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F" w:rsidRPr="00771982" w:rsidRDefault="00204EDF" w:rsidP="00771982">
      <w:pPr>
        <w:pStyle w:val="afb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Зарегистрировано в Минюсте РФ 25 ноября 2021 г.</w:t>
      </w:r>
      <w:r w:rsidRPr="00771982">
        <w:rPr>
          <w:rFonts w:ascii="Times New Roman" w:hAnsi="Times New Roman" w:cs="Times New Roman"/>
          <w:sz w:val="24"/>
          <w:szCs w:val="24"/>
        </w:rPr>
        <w:br/>
        <w:t>Регистрационный № 65974</w:t>
      </w:r>
    </w:p>
    <w:p w:rsidR="00204EDF" w:rsidRPr="00771982" w:rsidRDefault="00204EDF" w:rsidP="00771982">
      <w:pPr>
        <w:pStyle w:val="1"/>
        <w:spacing w:before="0"/>
        <w:rPr>
          <w:rFonts w:ascii="Times New Roman" w:hAnsi="Times New Roman" w:cs="Times New Roman"/>
        </w:rPr>
      </w:pPr>
    </w:p>
    <w:p w:rsidR="00204EDF" w:rsidRPr="00771982" w:rsidRDefault="00204EDF" w:rsidP="00771982">
      <w:pPr>
        <w:pStyle w:val="1"/>
        <w:spacing w:before="0"/>
        <w:rPr>
          <w:rFonts w:ascii="Times New Roman" w:hAnsi="Times New Roman" w:cs="Times New Roman"/>
        </w:rPr>
      </w:pPr>
      <w:r w:rsidRPr="00771982">
        <w:rPr>
          <w:rFonts w:ascii="Times New Roman" w:hAnsi="Times New Roman" w:cs="Times New Roman"/>
        </w:rPr>
        <w:t>Приказ МЧС России от 18 ноября 2021 г. № 806</w:t>
      </w:r>
      <w:r w:rsidRPr="00771982">
        <w:rPr>
          <w:rFonts w:ascii="Times New Roman" w:hAnsi="Times New Roman" w:cs="Times New Roman"/>
        </w:rPr>
        <w:br/>
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771982">
        <w:rPr>
          <w:rFonts w:ascii="Times New Roman" w:hAnsi="Times New Roman" w:cs="Times New Roman"/>
        </w:rPr>
        <w:t>обучение</w:t>
      </w:r>
      <w:proofErr w:type="gramEnd"/>
      <w:r w:rsidRPr="00771982">
        <w:rPr>
          <w:rFonts w:ascii="Times New Roman" w:hAnsi="Times New Roman" w:cs="Times New Roman"/>
        </w:rPr>
        <w:t xml:space="preserve"> по дополнительным профессиональным программам в области пожарной безопасности"</w:t>
      </w:r>
    </w:p>
    <w:p w:rsidR="00204EDF" w:rsidRPr="00771982" w:rsidRDefault="00204EDF" w:rsidP="00771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982">
        <w:rPr>
          <w:rFonts w:ascii="Times New Roman" w:hAnsi="Times New Roman" w:cs="Times New Roman"/>
          <w:sz w:val="24"/>
          <w:szCs w:val="24"/>
        </w:rPr>
        <w:t>В соответствии с частями третьей и четвертой статьи 25 Федерального закона от 21 декабря 1994 г. N 69-ФЗ "О пожарной безопасности"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982">
        <w:rPr>
          <w:rFonts w:ascii="Times New Roman" w:hAnsi="Times New Roman" w:cs="Times New Roman"/>
          <w:sz w:val="24"/>
          <w:szCs w:val="24"/>
        </w:rPr>
        <w:t>, пунктом 3 Указа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71982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приложению N 1.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 Определить требования к содержанию программ противопожарного инструктажа согласно приложению N 2.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3. Определить категории лиц, проходящих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в области пожарной безопасности, согласно приложению N 3.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приказ МЧС России от 12 декабря 2007 г. N 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 г., регистрационный N 10938);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приказ МЧС России от 27 января 2009 г. N 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 645" (зарегистрирован Министерством юстиции Российской Федерации 25 февраля 2009 г., регистрационный N 13429);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пункт 4 приложения к приказу МЧС России от 22 июня 2010 г. N 289 "О внесении изменений в нормативные правовые акты МЧС России" (зарегистрирован Министерством юстиции Российской Федерации 16 июля 2010 г., регистрационный N 17880).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пункта 4 настоящего приказа, до даты истечения сроков периодичности обучения мерам пожарной безопасности, предусмотренных приказом МЧС России, указанным в абзаце втором пункта 4 настоящего приказа.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Установить, что пункт 2 приложения N 3 к настоящему приказу не распространяется на лиц, прошедших обучение минимуму пожарно-технических знаний в соответствии с приказом МЧС России, указанным в абзаце втором пункта 4 настоящего приказа.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6. Настоящий приказ вступает в силу с 1 марта 2022 г. и действует до 1 марта 2028 г.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204EDF" w:rsidRPr="0077198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04EDF" w:rsidRPr="00771982" w:rsidRDefault="00204EDF" w:rsidP="0077198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7198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204EDF" w:rsidRPr="00771982" w:rsidRDefault="00204EDF" w:rsidP="0077198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А.П. </w:t>
            </w:r>
            <w:proofErr w:type="spellStart"/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Чуприян</w:t>
            </w:r>
            <w:proofErr w:type="spellEnd"/>
          </w:p>
        </w:tc>
      </w:tr>
    </w:tbl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1994, N 35, ст. 3649; 2021, N 24, ст. 4188.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2004, N 28, ст. 2882.</w:t>
      </w: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EDF" w:rsidRPr="00771982" w:rsidRDefault="00204EDF" w:rsidP="00771982">
      <w:pPr>
        <w:jc w:val="right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Приложение N 1</w:t>
      </w:r>
      <w:r w:rsidRPr="00771982">
        <w:rPr>
          <w:rFonts w:ascii="Times New Roman" w:hAnsi="Times New Roman" w:cs="Times New Roman"/>
          <w:sz w:val="24"/>
          <w:szCs w:val="24"/>
        </w:rPr>
        <w:br/>
        <w:t>к приказу МЧС России</w:t>
      </w:r>
      <w:r w:rsidRPr="00771982">
        <w:rPr>
          <w:rFonts w:ascii="Times New Roman" w:hAnsi="Times New Roman" w:cs="Times New Roman"/>
          <w:sz w:val="24"/>
          <w:szCs w:val="24"/>
        </w:rPr>
        <w:br/>
        <w:t>от 18.11.2021 № 806</w:t>
      </w:r>
    </w:p>
    <w:p w:rsidR="00204EDF" w:rsidRPr="00771982" w:rsidRDefault="00204EDF" w:rsidP="00771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1"/>
        <w:spacing w:before="0"/>
        <w:rPr>
          <w:rFonts w:ascii="Times New Roman" w:hAnsi="Times New Roman" w:cs="Times New Roman"/>
        </w:rPr>
      </w:pPr>
      <w:r w:rsidRPr="00771982">
        <w:rPr>
          <w:rFonts w:ascii="Times New Roman" w:hAnsi="Times New Roman" w:cs="Times New Roman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(далее - порядок обучения лиц мерам пожарной безопасности).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, изучения пожарной и взрывопожарной опасности технологических процессов, производств и оборудования, имеющихся на объекте защиты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систем предотвращения пожаров и противопожарной защиты, а также действий в случае возникновения пожара.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безопасность" по профилю "Пожарная безопасность" (далее - образование пожарно-технического профиля), либо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процедуру независимой оценки квалификации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1982">
        <w:rPr>
          <w:rFonts w:ascii="Times New Roman" w:hAnsi="Times New Roman" w:cs="Times New Roman"/>
          <w:sz w:val="24"/>
          <w:szCs w:val="24"/>
        </w:rPr>
        <w:t>, в период действия свидетельства о квалификации: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руководителем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иными лицами по решению руководителя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lastRenderedPageBreak/>
        <w:t>9. 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11. По видам и срокам проведения противопожарные инструктажи подразделяются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вводный;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повторный;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внеплановый;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целевой.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13. Вводный противопожарный инструктаж проводится: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982">
        <w:rPr>
          <w:rFonts w:ascii="Times New Roman" w:hAnsi="Times New Roman" w:cs="Times New Roman"/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>, пожароопасности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17. Внеплановый противопожарный инструктаж проводится: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lastRenderedPageBreak/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982">
        <w:rPr>
          <w:rFonts w:ascii="Times New Roman" w:hAnsi="Times New Roman" w:cs="Times New Roman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(или) имущества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по решению руководителя организации или назначенного им лица.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18. Целевой противопожарный инструктаж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работ, на которые оформляется наряд-допуск;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иных случаях, определяемых руководителем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Конкретный перечень случаев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 xml:space="preserve"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</w:t>
      </w:r>
      <w:r w:rsidRPr="00771982">
        <w:rPr>
          <w:rFonts w:ascii="Times New Roman" w:hAnsi="Times New Roman" w:cs="Times New Roman"/>
          <w:sz w:val="24"/>
          <w:szCs w:val="24"/>
        </w:rPr>
        <w:lastRenderedPageBreak/>
        <w:t>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приложении к настоящему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23. При оформлении наряда-допуска на выполнение огневых работ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71982">
        <w:rPr>
          <w:rFonts w:ascii="Times New Roman" w:hAnsi="Times New Roman" w:cs="Times New Roman"/>
          <w:sz w:val="24"/>
          <w:szCs w:val="24"/>
        </w:rPr>
        <w:t xml:space="preserve"> запись в журнале учета противопожарных инструктажей не производится.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2011 г. N 63-ФЗ "Об электронной подписи"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719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71982">
        <w:rPr>
          <w:rFonts w:ascii="Times New Roman" w:hAnsi="Times New Roman" w:cs="Times New Roman"/>
          <w:sz w:val="24"/>
          <w:szCs w:val="24"/>
        </w:rPr>
        <w:t>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982">
        <w:rPr>
          <w:rFonts w:ascii="Times New Roman" w:hAnsi="Times New Roman" w:cs="Times New Roman"/>
          <w:sz w:val="24"/>
          <w:szCs w:val="24"/>
        </w:rPr>
        <w:t xml:space="preserve"> Абзац третий пункта 3 Правил противопожарного режима в Российской Федерации, утвержденных постановлением Правительства Российской Федерации от 16 сентября 2020 г. N 1479 (Собрание законодательства Российской Федерации, 2020, N 39, ст. 6056) (далее - Правила противопожарного режима в Российской Федерации).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982">
        <w:rPr>
          <w:rFonts w:ascii="Times New Roman" w:hAnsi="Times New Roman" w:cs="Times New Roman"/>
          <w:sz w:val="24"/>
          <w:szCs w:val="24"/>
        </w:rPr>
        <w:t xml:space="preserve"> Абзац четвертый статьи 1 Федерального закона от 21 декабря 1994 г. N 69-ФЗ "О пожарной безопасности" (Собрание законодательства Российской Федерации, 1994, N 35, ст. 3649; 2021, N 24, ст. 4188) (далее - Федеральный закон N 69-ФЗ).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Пункт 15 статьи 2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71982">
        <w:rPr>
          <w:rFonts w:ascii="Times New Roman" w:hAnsi="Times New Roman" w:cs="Times New Roman"/>
          <w:sz w:val="24"/>
          <w:szCs w:val="24"/>
        </w:rPr>
        <w:t xml:space="preserve"> Части вторая и четвертая статьи 25 Федерального закона N 69-ФЗ (Собрание законодательства Российской Федерации, 1994, N 35, ст. 3649; 2021, N 24, ст. 4188).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4 Федерального закона от 3 июля 2016 г. N 238-ФЗ "О независимой оценке квалификации" (Собрание законодательства Российской Федерации, 2016, N 27, ст. 4171).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71982">
        <w:rPr>
          <w:rFonts w:ascii="Times New Roman" w:hAnsi="Times New Roman" w:cs="Times New Roman"/>
          <w:sz w:val="24"/>
          <w:szCs w:val="24"/>
        </w:rPr>
        <w:t xml:space="preserve"> Часть 3 статьи 4 Федерального закона N 123-ФЗ (Собрание законодательства Российской Федерации, 2008, N 30, ст. 3579; 2012, N 29, ст. 3997).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27 Федерального закона N 123-ФЗ (Собрание законодательства Российской Федерации, 2008, N 30, ст. 3579; 2012, N 29, ст. 3997).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Пункт 372 Правил противопожарного режима в Российской Федерации (Собрание законодательства Российской Федерации, 2020, N 39, ст. 6056).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2011, N 15, ст. 2036; 2021, N 24, ст. 4188.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6 Федерального закона N 69-ФЗ (Собрание законодательства Российской Федерации, 1994, N 35, ст. 3649; 2021, N 24, ст. 4188).</w:t>
      </w: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af1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Приложение</w:t>
      </w:r>
      <w:r w:rsidRPr="00771982">
        <w:rPr>
          <w:rFonts w:ascii="Times New Roman" w:hAnsi="Times New Roman" w:cs="Times New Roman"/>
          <w:sz w:val="24"/>
          <w:szCs w:val="24"/>
        </w:rPr>
        <w:br/>
      </w:r>
      <w:r w:rsidRPr="00771982">
        <w:rPr>
          <w:rFonts w:ascii="Times New Roman" w:hAnsi="Times New Roman" w:cs="Times New Roman"/>
          <w:sz w:val="24"/>
          <w:szCs w:val="24"/>
        </w:rPr>
        <w:lastRenderedPageBreak/>
        <w:t>к Порядку, видам,</w:t>
      </w:r>
      <w:r w:rsidRPr="00771982">
        <w:rPr>
          <w:rFonts w:ascii="Times New Roman" w:hAnsi="Times New Roman" w:cs="Times New Roman"/>
          <w:sz w:val="24"/>
          <w:szCs w:val="24"/>
        </w:rPr>
        <w:br/>
        <w:t>срокам обучения лиц,</w:t>
      </w:r>
      <w:r w:rsidRPr="00771982">
        <w:rPr>
          <w:rFonts w:ascii="Times New Roman" w:hAnsi="Times New Roman" w:cs="Times New Roman"/>
          <w:sz w:val="24"/>
          <w:szCs w:val="24"/>
        </w:rPr>
        <w:br/>
        <w:t>осуществляющих трудовую</w:t>
      </w:r>
      <w:r w:rsidRPr="00771982">
        <w:rPr>
          <w:rFonts w:ascii="Times New Roman" w:hAnsi="Times New Roman" w:cs="Times New Roman"/>
          <w:sz w:val="24"/>
          <w:szCs w:val="24"/>
        </w:rPr>
        <w:br/>
        <w:t>или служебную деятельность</w:t>
      </w:r>
      <w:r w:rsidRPr="00771982">
        <w:rPr>
          <w:rFonts w:ascii="Times New Roman" w:hAnsi="Times New Roman" w:cs="Times New Roman"/>
          <w:sz w:val="24"/>
          <w:szCs w:val="24"/>
        </w:rPr>
        <w:br/>
        <w:t>в организациях, по программам</w:t>
      </w:r>
      <w:r w:rsidRPr="00771982">
        <w:rPr>
          <w:rFonts w:ascii="Times New Roman" w:hAnsi="Times New Roman" w:cs="Times New Roman"/>
          <w:sz w:val="24"/>
          <w:szCs w:val="24"/>
        </w:rPr>
        <w:br/>
        <w:t>противопожарного инструктажа,</w:t>
      </w:r>
      <w:r w:rsidRPr="00771982">
        <w:rPr>
          <w:rFonts w:ascii="Times New Roman" w:hAnsi="Times New Roman" w:cs="Times New Roman"/>
          <w:sz w:val="24"/>
          <w:szCs w:val="24"/>
        </w:rPr>
        <w:br/>
        <w:t>утвержденному приказом МЧС России</w:t>
      </w:r>
      <w:r w:rsidRPr="00771982">
        <w:rPr>
          <w:rFonts w:ascii="Times New Roman" w:hAnsi="Times New Roman" w:cs="Times New Roman"/>
          <w:sz w:val="24"/>
          <w:szCs w:val="24"/>
        </w:rPr>
        <w:br/>
        <w:t>от 18.11.2021 № 806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af1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204EDF" w:rsidRPr="00771982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04EDF" w:rsidRPr="00771982" w:rsidRDefault="00204EDF" w:rsidP="00771982">
      <w:pPr>
        <w:pStyle w:val="afb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</w:p>
    <w:p w:rsidR="00204EDF" w:rsidRPr="00771982" w:rsidRDefault="00204EDF" w:rsidP="00771982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власти, органа местного самоуправления общественного объединения, юридического лица)</w:t>
      </w:r>
    </w:p>
    <w:p w:rsidR="00204EDF" w:rsidRPr="00771982" w:rsidRDefault="00204EDF" w:rsidP="00771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ЖУРНАЛ УЧЕТА ПРОТИВОПОЖАРНЫХ ИНСТРУКТАЖЕЙ N __________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afb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Начат ___________ 20__ г.</w:t>
      </w:r>
    </w:p>
    <w:p w:rsidR="00204EDF" w:rsidRPr="00771982" w:rsidRDefault="00204EDF" w:rsidP="00771982">
      <w:pPr>
        <w:pStyle w:val="afb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Окончен _________ 20__ г.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26"/>
        <w:gridCol w:w="1326"/>
        <w:gridCol w:w="1383"/>
        <w:gridCol w:w="2010"/>
        <w:gridCol w:w="1485"/>
        <w:gridCol w:w="1383"/>
        <w:gridCol w:w="745"/>
        <w:gridCol w:w="1957"/>
        <w:gridCol w:w="1523"/>
        <w:gridCol w:w="1547"/>
      </w:tblGrid>
      <w:tr w:rsidR="00204EDF" w:rsidRPr="00771982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204EDF" w:rsidRPr="00771982">
        <w:tc>
          <w:tcPr>
            <w:tcW w:w="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инструктирующего, номер документа об образовании и (или) квалификации,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документа об обучении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04EDF" w:rsidRPr="00771982"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(из столбца 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(из столбца 3)</w:t>
            </w: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(из столбца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(из столбца 3)</w:t>
            </w:r>
          </w:p>
        </w:tc>
      </w:tr>
      <w:tr w:rsidR="00204EDF" w:rsidRPr="0077198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4EDF" w:rsidRPr="00771982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DF" w:rsidRPr="00771982" w:rsidRDefault="00204EDF" w:rsidP="00771982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204EDF" w:rsidRPr="00771982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jc w:val="right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Приложение N 2</w:t>
      </w:r>
      <w:r w:rsidRPr="00771982">
        <w:rPr>
          <w:rFonts w:ascii="Times New Roman" w:hAnsi="Times New Roman" w:cs="Times New Roman"/>
          <w:sz w:val="24"/>
          <w:szCs w:val="24"/>
        </w:rPr>
        <w:br/>
        <w:t>к приказу МЧС России</w:t>
      </w:r>
      <w:r w:rsidRPr="00771982">
        <w:rPr>
          <w:rFonts w:ascii="Times New Roman" w:hAnsi="Times New Roman" w:cs="Times New Roman"/>
          <w:sz w:val="24"/>
          <w:szCs w:val="24"/>
        </w:rPr>
        <w:br/>
        <w:t>от 18.11.2021 № 806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1"/>
        <w:spacing w:before="0"/>
        <w:rPr>
          <w:rFonts w:ascii="Times New Roman" w:hAnsi="Times New Roman" w:cs="Times New Roman"/>
        </w:rPr>
      </w:pPr>
      <w:r w:rsidRPr="00771982">
        <w:rPr>
          <w:rFonts w:ascii="Times New Roman" w:hAnsi="Times New Roman" w:cs="Times New Roman"/>
        </w:rPr>
        <w:t>Требования к содержанию программ противопожарного инструктажа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1.1. Общие сведения о специфике пожарной и взрывопожарной 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объектов защиты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982">
        <w:rPr>
          <w:rFonts w:ascii="Times New Roman" w:hAnsi="Times New Roman" w:cs="Times New Roman"/>
          <w:sz w:val="24"/>
          <w:szCs w:val="24"/>
        </w:rPr>
        <w:t xml:space="preserve">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>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1.5. 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. Порядок и сроки обучения лиц мерам пожарной безопасности, утвержденный руководителем организации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1982">
        <w:rPr>
          <w:rFonts w:ascii="Times New Roman" w:hAnsi="Times New Roman" w:cs="Times New Roman"/>
          <w:sz w:val="24"/>
          <w:szCs w:val="24"/>
        </w:rPr>
        <w:t>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состояние всех помещений (подразделения), рабочего места.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1.8. Меры пожарной безопасности в зданиях для проживания людей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 Требования к содержанию программ первичного противопожарного инструктажа на рабочем месте: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2.2. Знание инструкции о мерах пожарной безопасности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lastRenderedPageBreak/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71982">
        <w:rPr>
          <w:rFonts w:ascii="Times New Roman" w:hAnsi="Times New Roman" w:cs="Times New Roman"/>
          <w:sz w:val="24"/>
          <w:szCs w:val="24"/>
        </w:rPr>
        <w:t xml:space="preserve">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>отивопожарной защиты, спасательных и медицинских средств, средств связи.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вентиляции и электрооборудования в случае пожара и по окончании рабочего дня. Осмотр и приведение в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состояние рабочего места.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при пожаре. Места размещения и способы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применения средств индивидуальной защиты органов дыхания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и зрения, спасения и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с высотных уровней при пожаре (при их наличии).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2.7. Способы оказания первой помощи пострадавшим при ожогах.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2.9. Меры пожарной безопасности в зданиях для проживания людей.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26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Пункт 15 статьи 2, статья 6.1 Федерального закона N 123-ФЗ (Собрание законодательства Российской Федерации, 2008, N 30, ст. 3579; 2017, N 31, ст. 4793).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 xml:space="preserve"> Абзац четвертый статьи 1 Федерального закона от 21 декабря 1994 г. N 69-ФЗ "О пожарной безопасности" (Собрание законодательства Российской Федерации, 1994, N 35, ст. 3649; 2021, N 24, ст. 4188).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16 сентября 2020 г. N 1479 (Собрание законодательства Российской Федерации, 2020, N 39, ст. 6056; 2021, N 23, ст. 4041) </w:t>
      </w:r>
      <w:r w:rsidRPr="00771982">
        <w:rPr>
          <w:rFonts w:ascii="Times New Roman" w:hAnsi="Times New Roman" w:cs="Times New Roman"/>
          <w:sz w:val="24"/>
          <w:szCs w:val="24"/>
        </w:rPr>
        <w:lastRenderedPageBreak/>
        <w:t>(далее - Правила противопожарного режима в Российской Федерации).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1982">
        <w:rPr>
          <w:rFonts w:ascii="Times New Roman" w:hAnsi="Times New Roman" w:cs="Times New Roman"/>
          <w:sz w:val="24"/>
          <w:szCs w:val="24"/>
        </w:rPr>
        <w:t xml:space="preserve"> Абзац третий пункта 3 Правил противопожарного режима в Российской Федерации (Собрание законодательства Российской Федерации, 2020, N 39, ст. 6056).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71982">
        <w:rPr>
          <w:rFonts w:ascii="Times New Roman" w:hAnsi="Times New Roman" w:cs="Times New Roman"/>
          <w:sz w:val="24"/>
          <w:szCs w:val="24"/>
        </w:rPr>
        <w:t xml:space="preserve"> Раздел IV "Здания для проживания людей" Правил противопожарного режима в Российской Федерации (Собрание законодательства Российской Федерации, 2020, N 39, ст. 6056).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71982">
        <w:rPr>
          <w:rFonts w:ascii="Times New Roman" w:hAnsi="Times New Roman" w:cs="Times New Roman"/>
          <w:sz w:val="24"/>
          <w:szCs w:val="24"/>
        </w:rPr>
        <w:t xml:space="preserve"> Абзац четвертый пункта 2, пункты 392, 393 Правил противопожарного режима в Российской Федерации (Собрание законодательства Российской Федерации, 2020, N 39, ст. 6056).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8 Федерального закона N 123-ФЗ (Собрание законодательства Российской Федерации, 2008, N 30, ст. 3579).</w:t>
      </w: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jc w:val="right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Приложение N 3</w:t>
      </w:r>
      <w:r w:rsidRPr="00771982">
        <w:rPr>
          <w:rFonts w:ascii="Times New Roman" w:hAnsi="Times New Roman" w:cs="Times New Roman"/>
          <w:sz w:val="24"/>
          <w:szCs w:val="24"/>
        </w:rPr>
        <w:br/>
        <w:t>к приказу МЧС России</w:t>
      </w:r>
      <w:r w:rsidRPr="00771982">
        <w:rPr>
          <w:rFonts w:ascii="Times New Roman" w:hAnsi="Times New Roman" w:cs="Times New Roman"/>
          <w:sz w:val="24"/>
          <w:szCs w:val="24"/>
        </w:rPr>
        <w:br/>
        <w:t>от 18.11.2021 № 806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1"/>
        <w:spacing w:before="0"/>
        <w:rPr>
          <w:rFonts w:ascii="Times New Roman" w:hAnsi="Times New Roman" w:cs="Times New Roman"/>
        </w:rPr>
      </w:pPr>
      <w:r w:rsidRPr="00771982">
        <w:rPr>
          <w:rFonts w:ascii="Times New Roman" w:hAnsi="Times New Roman" w:cs="Times New Roman"/>
        </w:rPr>
        <w:t xml:space="preserve">Категории лиц, проходящих </w:t>
      </w:r>
      <w:proofErr w:type="gramStart"/>
      <w:r w:rsidRPr="00771982">
        <w:rPr>
          <w:rFonts w:ascii="Times New Roman" w:hAnsi="Times New Roman" w:cs="Times New Roman"/>
        </w:rPr>
        <w:t>обучение</w:t>
      </w:r>
      <w:proofErr w:type="gramEnd"/>
      <w:r w:rsidRPr="00771982">
        <w:rPr>
          <w:rFonts w:ascii="Times New Roman" w:hAnsi="Times New Roman" w:cs="Times New Roman"/>
        </w:rPr>
        <w:t xml:space="preserve"> по дополнительным профессиональным программам в области пожарной безопасности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1. Категории лиц, проходящих обучение по дополнительным профессиональным программам - программам повышения квалификации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а) лица, являющиеся ответственными за обеспечение пожарной безопасности на объектах защиты</w:t>
      </w:r>
      <w:proofErr w:type="gramStart"/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>, пожароопасности</w:t>
      </w: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>, определяемые руководителем организации;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г) лица, на которых возложена трудовая функция по проведению противопожарного инструктажа;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д) лица, замещающие штатные должности специалистов по пожарной профилактике;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е) иные лица, определяемые руководителем организации.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 xml:space="preserve">2. Категории лиц, проходящих </w:t>
      </w:r>
      <w:proofErr w:type="gramStart"/>
      <w:r w:rsidRPr="0077198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71982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а) лица, указанные в пункте 1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</w:t>
      </w:r>
      <w:proofErr w:type="spellStart"/>
      <w:r w:rsidRPr="0077198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771982">
        <w:rPr>
          <w:rFonts w:ascii="Times New Roman" w:hAnsi="Times New Roman" w:cs="Times New Roman"/>
          <w:sz w:val="24"/>
          <w:szCs w:val="24"/>
        </w:rPr>
        <w:t xml:space="preserve"> безопасность" по профилю "Пожарная безопасность";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б) лица, указанные в пункте 1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204EDF" w:rsidRPr="00771982" w:rsidRDefault="00204EDF" w:rsidP="00771982">
      <w:pPr>
        <w:rPr>
          <w:rFonts w:ascii="Times New Roman" w:hAnsi="Times New Roman" w:cs="Times New Roman"/>
          <w:sz w:val="24"/>
          <w:szCs w:val="24"/>
        </w:rPr>
      </w:pPr>
    </w:p>
    <w:p w:rsidR="00204EDF" w:rsidRPr="00771982" w:rsidRDefault="00204EDF" w:rsidP="007719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982">
        <w:rPr>
          <w:rFonts w:ascii="Times New Roman" w:hAnsi="Times New Roman" w:cs="Times New Roman"/>
          <w:sz w:val="24"/>
          <w:szCs w:val="24"/>
        </w:rPr>
        <w:t xml:space="preserve"> Часть 2 статьи 76 Федерального закона от 29 декабря 2012 г. N 273-ФЗ "Об образовании в </w:t>
      </w:r>
      <w:r w:rsidRPr="0077198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2012, N 53, ст. 7598).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Пункт 15 статьи 2, статья 6.1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2017, N 31, ст. 4793) (далее - Федеральный закон N 123-ФЗ).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1982">
        <w:rPr>
          <w:rFonts w:ascii="Times New Roman" w:hAnsi="Times New Roman" w:cs="Times New Roman"/>
          <w:sz w:val="24"/>
          <w:szCs w:val="24"/>
        </w:rPr>
        <w:t xml:space="preserve"> Статья 27 Федерального закона N 123-ФЗ (Собрание законодательства Российской Федерации, 2008, N 30, ст. 3579; 2012, N 29, ст. 3997).</w:t>
      </w:r>
    </w:p>
    <w:p w:rsidR="00204EDF" w:rsidRPr="00771982" w:rsidRDefault="00204EDF" w:rsidP="00771982">
      <w:pPr>
        <w:pStyle w:val="aff0"/>
        <w:rPr>
          <w:rFonts w:ascii="Times New Roman" w:hAnsi="Times New Roman" w:cs="Times New Roman"/>
          <w:sz w:val="24"/>
          <w:szCs w:val="24"/>
        </w:rPr>
      </w:pPr>
    </w:p>
    <w:sectPr w:rsidR="00204EDF" w:rsidRPr="0077198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F"/>
    <w:rsid w:val="000423FB"/>
    <w:rsid w:val="0015500F"/>
    <w:rsid w:val="00204EDF"/>
    <w:rsid w:val="0052249D"/>
    <w:rsid w:val="00663303"/>
    <w:rsid w:val="00771982"/>
    <w:rsid w:val="008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3389</Words>
  <Characters>25124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Home</cp:lastModifiedBy>
  <cp:revision>5</cp:revision>
  <dcterms:created xsi:type="dcterms:W3CDTF">2021-11-27T09:08:00Z</dcterms:created>
  <dcterms:modified xsi:type="dcterms:W3CDTF">2021-12-09T15:05:00Z</dcterms:modified>
</cp:coreProperties>
</file>